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8B" w:rsidRDefault="00396BBB" w:rsidP="00F7268B">
      <w:pPr>
        <w:ind w:rightChars="-85" w:right="-178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学校</w:t>
      </w:r>
      <w:r w:rsidR="00F7268B">
        <w:rPr>
          <w:rFonts w:ascii="仿宋_GB2312" w:eastAsia="仿宋_GB2312" w:hAnsi="仿宋" w:hint="eastAsia"/>
          <w:b/>
          <w:sz w:val="32"/>
          <w:szCs w:val="32"/>
        </w:rPr>
        <w:t>国际合作交流项目一览表</w:t>
      </w:r>
    </w:p>
    <w:p w:rsidR="00F7268B" w:rsidRPr="00396BBB" w:rsidRDefault="00F7268B" w:rsidP="00F7268B">
      <w:pPr>
        <w:ind w:rightChars="-85" w:right="-178"/>
        <w:jc w:val="center"/>
        <w:rPr>
          <w:rFonts w:ascii="仿宋_GB2312" w:eastAsia="仿宋_GB2312" w:hAnsi="仿宋"/>
        </w:rPr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257"/>
        <w:gridCol w:w="6313"/>
      </w:tblGrid>
      <w:tr w:rsidR="00F7268B" w:rsidTr="006D3578">
        <w:trPr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39" w:right="-82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合作院校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合作交流项目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德国汉诺威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机械类专业“2+3”中德联合培养本科生项目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信电类专业“2+3”中德联合培养本科生项目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生化类专业“2+3”中德联合培养本科生项目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设计类专业“2+3”中德联合培养本科生项目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德国学术交流中心（DAAD）国际经济与贸易专业合作项目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德国学术交流中心（DAAD）电气工程专业合作项目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德国学术交流中心（DAAD）机械制造专业合作项目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德媒体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与设计研究所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语言教师交流项目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交换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生交流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暑期文化交流营项目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德国德累斯顿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技术经济大学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机械类专业“4+1.5”第二学位项目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机械类专业“2+3”中德联合培养本科生项目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机械类专业“3+1”学生交流项目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机械学院教师交流项目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电气学院教师交流项目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电气学院实习生（毕业设计）交流项目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电气学院汽车电子合作科研项目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20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信息类专业“3+1”学生交流项目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德国纽伦堡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土木工程专业硕士联合培养合作项目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土木工程专业“2+3”中德联合培养本科生项目</w:t>
            </w:r>
          </w:p>
        </w:tc>
      </w:tr>
      <w:tr w:rsidR="00F7268B" w:rsidTr="006D3578">
        <w:trPr>
          <w:cantSplit/>
          <w:trHeight w:val="28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信电专业“2+2.5”中德联合培养本科生项目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土木工程专业教师交流项目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德国埃尔富特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物流工程“2+2”中德联合培养本科生项目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26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车辆工程“3+1”国际化专业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27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共建孔子学院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28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德国奥斯特法利亚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机械类专业“2+3”中德联合培养本科生项目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29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信电类专业“2+3”中德联合培养本科生项目</w:t>
            </w:r>
          </w:p>
        </w:tc>
      </w:tr>
      <w:tr w:rsidR="00F7268B" w:rsidTr="006D3578">
        <w:trPr>
          <w:cantSplit/>
          <w:trHeight w:val="90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30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31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德国学术交流中心（DAAD）电气工程专业合作项目</w:t>
            </w:r>
          </w:p>
        </w:tc>
      </w:tr>
      <w:tr w:rsidR="00F7268B" w:rsidTr="006D3578">
        <w:trPr>
          <w:cantSplit/>
          <w:trHeight w:val="323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32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实习生交流项目</w:t>
            </w:r>
          </w:p>
        </w:tc>
      </w:tr>
      <w:tr w:rsidR="00F7268B" w:rsidTr="006D3578">
        <w:trPr>
          <w:cantSplit/>
          <w:trHeight w:val="323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33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信息类专业“3+1”学生交流项目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34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德国艾姆敦/雷尔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生化类专业“2+3”中德联合培养本科生项目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35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应用物理专业“2+3”中德联合培养本科生项目</w:t>
            </w:r>
          </w:p>
        </w:tc>
      </w:tr>
      <w:tr w:rsidR="00F7268B" w:rsidTr="006D3578">
        <w:trPr>
          <w:cantSplit/>
          <w:trHeight w:val="15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36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信息专业“2+3”中德联合培养本科生项目</w:t>
            </w:r>
          </w:p>
        </w:tc>
      </w:tr>
      <w:tr w:rsidR="00F7268B" w:rsidTr="006D3578">
        <w:trPr>
          <w:cantSplit/>
          <w:trHeight w:val="15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37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计算机专业“2+3”联合培养本科生项目</w:t>
            </w:r>
          </w:p>
        </w:tc>
      </w:tr>
      <w:tr w:rsidR="00F7268B" w:rsidTr="006D3578">
        <w:trPr>
          <w:cantSplit/>
          <w:trHeight w:val="15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38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德国威廉港/奥登堡/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艾尔斯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弗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雷特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德国学术交流中心（DAAD）土木工程专业合作项目</w:t>
            </w:r>
          </w:p>
        </w:tc>
      </w:tr>
      <w:tr w:rsidR="00F7268B" w:rsidTr="006D3578">
        <w:trPr>
          <w:cantSplit/>
          <w:trHeight w:val="15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39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旅游经济专业双学位联合培养项目</w:t>
            </w:r>
          </w:p>
        </w:tc>
      </w:tr>
      <w:tr w:rsidR="00F7268B" w:rsidTr="006D3578">
        <w:trPr>
          <w:cantSplit/>
          <w:trHeight w:val="15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40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土木工程专业学生交流及双学位联合培养项目</w:t>
            </w:r>
          </w:p>
        </w:tc>
      </w:tr>
      <w:tr w:rsidR="00F7268B" w:rsidTr="006D3578">
        <w:trPr>
          <w:cantSplit/>
          <w:trHeight w:val="15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41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中德绿色建筑研究所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42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德国肯普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滕</w:t>
            </w:r>
            <w:proofErr w:type="gramEnd"/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43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电专业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44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工业工程专业“2+3”中德联合培养本科生项目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45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德国科堡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土木工程专业“2+3”中德联合培养本科生项目</w:t>
            </w:r>
          </w:p>
        </w:tc>
      </w:tr>
      <w:tr w:rsidR="00F7268B" w:rsidTr="006D3578">
        <w:trPr>
          <w:cantSplit/>
          <w:trHeight w:val="293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46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应用物理专业“2+3”中德联合培养本科生项目</w:t>
            </w:r>
          </w:p>
        </w:tc>
      </w:tr>
      <w:tr w:rsidR="00F7268B" w:rsidTr="006D3578">
        <w:trPr>
          <w:cantSplit/>
          <w:trHeight w:val="32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47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德国基尔克里斯蒂安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-阿尔布莱茨大学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数字通讯专业选送优秀毕业生攻读硕士学位项目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48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21" w:right="-4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电子信息工程专业和经济工程－电子信息工程专业选送优秀毕业生攻读硕士学位项目</w:t>
            </w:r>
          </w:p>
        </w:tc>
      </w:tr>
      <w:tr w:rsidR="00F7268B" w:rsidTr="006D3578">
        <w:trPr>
          <w:cantSplit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49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信电类专业本科生交流项目</w:t>
            </w:r>
          </w:p>
        </w:tc>
      </w:tr>
      <w:tr w:rsidR="00F7268B" w:rsidTr="006D3578">
        <w:trPr>
          <w:cantSplit/>
          <w:trHeight w:val="350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50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21" w:right="-44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德国海德堡</w:t>
            </w:r>
          </w:p>
          <w:p w:rsidR="00F7268B" w:rsidRDefault="00396BBB" w:rsidP="00A2372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经济管理类专业学生交流计划</w:t>
            </w:r>
          </w:p>
        </w:tc>
      </w:tr>
      <w:tr w:rsidR="00F7268B" w:rsidTr="006D3578">
        <w:trPr>
          <w:cantSplit/>
          <w:trHeight w:val="321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51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德国哥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廷根格奥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尔格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-奥古斯特大学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德语专业学生交流计划</w:t>
            </w:r>
          </w:p>
        </w:tc>
      </w:tr>
      <w:tr w:rsidR="00F7268B" w:rsidTr="006D3578">
        <w:trPr>
          <w:cantSplit/>
          <w:trHeight w:val="347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52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德语教师交流计划</w:t>
            </w:r>
          </w:p>
        </w:tc>
      </w:tr>
      <w:tr w:rsidR="00F7268B" w:rsidTr="006D3578">
        <w:trPr>
          <w:cantSplit/>
          <w:trHeight w:val="313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53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tabs>
                <w:tab w:val="left" w:pos="3150"/>
              </w:tabs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中方德语教师培训计划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54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德国赫尔德斯海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姆</w:t>
            </w:r>
            <w:proofErr w:type="gramEnd"/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德语专业学生交流计划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55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德语教师交流计划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56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德国吕贝克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</w:t>
            </w:r>
            <w:r w:rsidR="00396BBB">
              <w:rPr>
                <w:rFonts w:ascii="仿宋_GB2312" w:eastAsia="仿宋_GB2312" w:hAnsi="仿宋" w:hint="eastAsia"/>
                <w:szCs w:val="21"/>
              </w:rPr>
              <w:t>科技</w:t>
            </w:r>
            <w:r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  <w:lang w:val="de-DE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“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2.5+1.5“双学位联合培养项目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57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合作举办中德工程师学院土木工程本科教育项目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58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“废弃生物质水热炭化及功能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炭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材料制备研究”科研项目</w:t>
            </w:r>
          </w:p>
        </w:tc>
      </w:tr>
      <w:tr w:rsidR="00F7268B" w:rsidTr="006D3578">
        <w:trPr>
          <w:cantSplit/>
          <w:trHeight w:val="90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21" w:right="-44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59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21" w:right="-44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德国西海岸应用科技大学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合作举办中德工程师学院电气工程及其自动化本科教育项目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60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德国特里尔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</w:t>
            </w:r>
            <w:r w:rsidR="00396BBB">
              <w:rPr>
                <w:rFonts w:ascii="仿宋_GB2312" w:eastAsia="仿宋_GB2312" w:hAnsi="仿宋" w:hint="eastAsia"/>
                <w:szCs w:val="21"/>
              </w:rPr>
              <w:t>科技</w:t>
            </w:r>
            <w:r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经管类专业学生交流项目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61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德国南威斯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特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法伦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</w:t>
            </w:r>
            <w:r w:rsidR="00396BBB">
              <w:rPr>
                <w:rFonts w:ascii="仿宋_GB2312" w:eastAsia="仿宋_GB2312" w:hAnsi="仿宋" w:hint="eastAsia"/>
                <w:szCs w:val="21"/>
              </w:rPr>
              <w:t>科技</w:t>
            </w:r>
            <w:r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学生交流计划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62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德国莱比锡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技术经济文化大学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经管类专业学生交流计划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63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德国西鲁尔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</w:t>
            </w:r>
            <w:r w:rsidR="00396BBB">
              <w:rPr>
                <w:rFonts w:ascii="仿宋_GB2312" w:eastAsia="仿宋_GB2312" w:hAnsi="仿宋" w:hint="eastAsia"/>
                <w:szCs w:val="21"/>
              </w:rPr>
              <w:t>科技</w:t>
            </w:r>
            <w:r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经管类专业学生交流计划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64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德国杜伊斯堡－艾森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机械类专业“3+1”学生交流项目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65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联合培养博士生，共建国际合作研究基地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66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工科类学生交流合作计划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67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德国汉诺威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大学、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德国纽伦堡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大学、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德国艾姆敦/雷尔</w:t>
            </w:r>
          </w:p>
          <w:p w:rsidR="00F7268B" w:rsidRDefault="00396BB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应用科技</w:t>
            </w:r>
            <w:r w:rsidR="00F7268B"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四校共建中德ZEHN联合研究所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68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瑞士圣加仑应用科技大学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经管类专业学生双向交换项目</w:t>
            </w:r>
          </w:p>
        </w:tc>
      </w:tr>
      <w:tr w:rsidR="00F7268B" w:rsidTr="006D3578">
        <w:trPr>
          <w:cantSplit/>
          <w:trHeight w:val="31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69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澳大利亚南昆士兰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计算机科学与技术专业中澳合作办学项目</w:t>
            </w:r>
          </w:p>
        </w:tc>
      </w:tr>
      <w:tr w:rsidR="00F7268B" w:rsidTr="006D3578">
        <w:trPr>
          <w:cantSplit/>
          <w:trHeight w:val="298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70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学生交流协议</w:t>
            </w:r>
          </w:p>
        </w:tc>
      </w:tr>
      <w:tr w:rsidR="00F7268B" w:rsidTr="006D3578">
        <w:trPr>
          <w:cantSplit/>
          <w:trHeight w:val="354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71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英国西苏格兰大学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tabs>
                <w:tab w:val="left" w:pos="3150"/>
              </w:tabs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“4+1”硕士生联合培养项目</w:t>
            </w:r>
          </w:p>
        </w:tc>
      </w:tr>
      <w:tr w:rsidR="00F7268B" w:rsidTr="006D3578">
        <w:trPr>
          <w:cantSplit/>
          <w:trHeight w:val="332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72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tabs>
                <w:tab w:val="left" w:pos="3150"/>
              </w:tabs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学生学分互认项目</w:t>
            </w:r>
          </w:p>
        </w:tc>
      </w:tr>
      <w:tr w:rsidR="00F7268B" w:rsidTr="006D3578">
        <w:trPr>
          <w:cantSplit/>
          <w:trHeight w:val="298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73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英国赫特福德大学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暑期文化交流营项目</w:t>
            </w:r>
          </w:p>
        </w:tc>
      </w:tr>
      <w:tr w:rsidR="00F7268B" w:rsidTr="006D3578">
        <w:trPr>
          <w:cantSplit/>
          <w:trHeight w:val="271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74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美国休斯顿大学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维多利亚分校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国际工商管理硕士项目</w:t>
            </w:r>
          </w:p>
        </w:tc>
      </w:tr>
      <w:tr w:rsidR="00F7268B" w:rsidTr="006D3578">
        <w:trPr>
          <w:cantSplit/>
          <w:trHeight w:val="350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75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经济管理类专业教师进修计划</w:t>
            </w:r>
          </w:p>
        </w:tc>
      </w:tr>
      <w:tr w:rsidR="00F7268B" w:rsidTr="006D3578">
        <w:trPr>
          <w:cantSplit/>
          <w:trHeight w:val="330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76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美国旧金山州立大学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土木工程专业“2+2”学分互认项目</w:t>
            </w:r>
          </w:p>
        </w:tc>
      </w:tr>
      <w:tr w:rsidR="00F7268B" w:rsidTr="006D3578">
        <w:trPr>
          <w:cantSplit/>
          <w:trHeight w:val="337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77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日本佐贺大学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学生交流计划</w:t>
            </w:r>
          </w:p>
        </w:tc>
      </w:tr>
      <w:tr w:rsidR="00F7268B" w:rsidTr="006D3578">
        <w:trPr>
          <w:cantSplit/>
          <w:trHeight w:val="32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78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澳大利亚伊迪斯科文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学生交换与海外留学项目</w:t>
            </w:r>
          </w:p>
        </w:tc>
      </w:tr>
      <w:tr w:rsidR="00F7268B" w:rsidTr="006D3578">
        <w:trPr>
          <w:cantSplit/>
          <w:trHeight w:val="443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79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罗马尼亚克鲁日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巴比什-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波雅依大学</w:t>
            </w:r>
            <w:proofErr w:type="gramEnd"/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共建孔子学院</w:t>
            </w:r>
          </w:p>
        </w:tc>
      </w:tr>
      <w:tr w:rsidR="00F7268B" w:rsidTr="006D3578">
        <w:trPr>
          <w:cantSplit/>
          <w:trHeight w:val="210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80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生化、数学、信息、经管、体育、语言等专业领域的学术交流、合作研究计划</w:t>
            </w:r>
          </w:p>
        </w:tc>
      </w:tr>
      <w:tr w:rsidR="00F7268B" w:rsidTr="006D3578">
        <w:trPr>
          <w:cantSplit/>
          <w:trHeight w:val="210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81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双向学生交流项目</w:t>
            </w:r>
          </w:p>
        </w:tc>
      </w:tr>
      <w:tr w:rsidR="00F7268B" w:rsidTr="006D3578">
        <w:trPr>
          <w:cantSplit/>
          <w:trHeight w:val="210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82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21" w:right="-4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德语专业、英语专业、经管类专业学生赴罗马尼亚东辉运动股份有限公司海外实习项目</w:t>
            </w:r>
          </w:p>
        </w:tc>
      </w:tr>
      <w:tr w:rsidR="00F7268B" w:rsidTr="006D3578">
        <w:trPr>
          <w:cantSplit/>
          <w:trHeight w:val="210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83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韩国东新大学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学生交流计划</w:t>
            </w:r>
          </w:p>
        </w:tc>
      </w:tr>
      <w:tr w:rsidR="00F7268B" w:rsidTr="006D3578">
        <w:trPr>
          <w:cantSplit/>
          <w:trHeight w:val="364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84</w:t>
            </w:r>
          </w:p>
        </w:tc>
        <w:tc>
          <w:tcPr>
            <w:tcW w:w="2257" w:type="dxa"/>
            <w:vMerge w:val="restart"/>
            <w:vAlign w:val="center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法国赛尔齐·蓬多瓦</w:t>
            </w:r>
          </w:p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兹大学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土木工程专业的师生交流计划</w:t>
            </w:r>
          </w:p>
        </w:tc>
      </w:tr>
      <w:tr w:rsidR="00F7268B" w:rsidTr="006D3578">
        <w:trPr>
          <w:cantSplit/>
          <w:trHeight w:val="313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85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土木工程专业中外合作办学项目</w:t>
            </w:r>
          </w:p>
        </w:tc>
      </w:tr>
      <w:tr w:rsidR="00F7268B" w:rsidTr="006D3578">
        <w:trPr>
          <w:cantSplit/>
          <w:trHeight w:val="33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86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信息类专业学生交流协议</w:t>
            </w:r>
          </w:p>
        </w:tc>
      </w:tr>
      <w:tr w:rsidR="00F7268B" w:rsidTr="006D3578">
        <w:trPr>
          <w:cantSplit/>
          <w:trHeight w:val="33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87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土木工程专业硕士研究生交流项目协议</w:t>
            </w:r>
          </w:p>
        </w:tc>
      </w:tr>
      <w:tr w:rsidR="00F7268B" w:rsidTr="006D3578">
        <w:trPr>
          <w:cantSplit/>
          <w:trHeight w:val="339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88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韩国朝鲜大学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学生交流项目</w:t>
            </w:r>
          </w:p>
        </w:tc>
      </w:tr>
      <w:tr w:rsidR="00F7268B" w:rsidTr="006D3578">
        <w:trPr>
          <w:cantSplit/>
          <w:trHeight w:val="327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89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杭州韩国商会企业实习项目</w:t>
            </w:r>
          </w:p>
        </w:tc>
      </w:tr>
      <w:tr w:rsidR="00F7268B" w:rsidTr="006D3578">
        <w:trPr>
          <w:cantSplit/>
          <w:trHeight w:val="32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90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美国布里奇波特大学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经济学专业中外合作办学项目</w:t>
            </w:r>
          </w:p>
        </w:tc>
      </w:tr>
      <w:tr w:rsidR="00F7268B" w:rsidTr="006D3578">
        <w:trPr>
          <w:cantSplit/>
          <w:trHeight w:val="301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91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日本筑波大学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环境科学及相关专业学术交流合作协议</w:t>
            </w:r>
          </w:p>
        </w:tc>
      </w:tr>
      <w:tr w:rsidR="00F7268B" w:rsidTr="006D3578">
        <w:trPr>
          <w:cantSplit/>
          <w:trHeight w:val="325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92</w:t>
            </w:r>
          </w:p>
        </w:tc>
        <w:tc>
          <w:tcPr>
            <w:tcW w:w="2257" w:type="dxa"/>
            <w:vMerge w:val="restart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韩国忠南大学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学生交流合作计划</w:t>
            </w:r>
          </w:p>
        </w:tc>
      </w:tr>
      <w:tr w:rsidR="00F7268B" w:rsidTr="006D3578">
        <w:trPr>
          <w:cantSplit/>
          <w:trHeight w:val="313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93</w:t>
            </w:r>
          </w:p>
        </w:tc>
        <w:tc>
          <w:tcPr>
            <w:tcW w:w="2257" w:type="dxa"/>
            <w:vMerge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学生交流协议</w:t>
            </w:r>
          </w:p>
        </w:tc>
      </w:tr>
      <w:tr w:rsidR="00F7268B" w:rsidTr="006D3578">
        <w:trPr>
          <w:cantSplit/>
          <w:trHeight w:val="337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94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比利时比维斯大学学院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学生交流协议</w:t>
            </w:r>
          </w:p>
        </w:tc>
      </w:tr>
      <w:tr w:rsidR="00F7268B" w:rsidTr="006D3578">
        <w:trPr>
          <w:cantSplit/>
          <w:trHeight w:val="337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95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美国加州大学洛杉矶分校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本科生短学期学习项目</w:t>
            </w:r>
          </w:p>
        </w:tc>
      </w:tr>
      <w:tr w:rsidR="00F7268B" w:rsidTr="006D3578">
        <w:trPr>
          <w:cantSplit/>
          <w:trHeight w:val="337"/>
          <w:jc w:val="center"/>
        </w:trPr>
        <w:tc>
          <w:tcPr>
            <w:tcW w:w="571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96</w:t>
            </w:r>
          </w:p>
        </w:tc>
        <w:tc>
          <w:tcPr>
            <w:tcW w:w="2257" w:type="dxa"/>
          </w:tcPr>
          <w:p w:rsidR="00F7268B" w:rsidRDefault="00F7268B" w:rsidP="00A23729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比利时鲁汶大学</w:t>
            </w:r>
          </w:p>
        </w:tc>
        <w:tc>
          <w:tcPr>
            <w:tcW w:w="6313" w:type="dxa"/>
          </w:tcPr>
          <w:p w:rsidR="00F7268B" w:rsidRDefault="00F7268B" w:rsidP="00A23729">
            <w:pPr>
              <w:ind w:rightChars="-85" w:right="-1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师生交流项目协议（含硕士研究生）</w:t>
            </w:r>
          </w:p>
        </w:tc>
      </w:tr>
      <w:tr w:rsidR="00396BBB" w:rsidTr="006D3578">
        <w:trPr>
          <w:cantSplit/>
          <w:trHeight w:val="337"/>
          <w:jc w:val="center"/>
        </w:trPr>
        <w:tc>
          <w:tcPr>
            <w:tcW w:w="571" w:type="dxa"/>
          </w:tcPr>
          <w:p w:rsidR="00396BBB" w:rsidRDefault="00396BBB" w:rsidP="00396BBB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97</w:t>
            </w:r>
          </w:p>
        </w:tc>
        <w:tc>
          <w:tcPr>
            <w:tcW w:w="2257" w:type="dxa"/>
          </w:tcPr>
          <w:p w:rsidR="00396BBB" w:rsidRDefault="00396BBB" w:rsidP="00396BBB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台湾南台科技大学</w:t>
            </w:r>
          </w:p>
        </w:tc>
        <w:tc>
          <w:tcPr>
            <w:tcW w:w="6313" w:type="dxa"/>
          </w:tcPr>
          <w:p w:rsidR="00396BBB" w:rsidRDefault="00396BBB" w:rsidP="00396BBB">
            <w:pPr>
              <w:ind w:rightChars="-85" w:right="-178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学生交流项目</w:t>
            </w:r>
          </w:p>
        </w:tc>
      </w:tr>
      <w:tr w:rsidR="00396BBB" w:rsidTr="006D3578">
        <w:trPr>
          <w:cantSplit/>
          <w:trHeight w:val="337"/>
          <w:jc w:val="center"/>
        </w:trPr>
        <w:tc>
          <w:tcPr>
            <w:tcW w:w="571" w:type="dxa"/>
          </w:tcPr>
          <w:p w:rsidR="00396BBB" w:rsidRDefault="00396BBB" w:rsidP="00396BBB">
            <w:pPr>
              <w:ind w:rightChars="-85" w:right="-178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98</w:t>
            </w:r>
          </w:p>
        </w:tc>
        <w:tc>
          <w:tcPr>
            <w:tcW w:w="2257" w:type="dxa"/>
          </w:tcPr>
          <w:p w:rsidR="00396BBB" w:rsidRDefault="00396BBB" w:rsidP="00396BBB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台湾台南应用科技大学</w:t>
            </w:r>
          </w:p>
        </w:tc>
        <w:tc>
          <w:tcPr>
            <w:tcW w:w="6313" w:type="dxa"/>
          </w:tcPr>
          <w:p w:rsidR="00396BBB" w:rsidRDefault="00396BBB" w:rsidP="00396BBB">
            <w:pPr>
              <w:ind w:rightChars="-85" w:right="-178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学生交流项目</w:t>
            </w:r>
          </w:p>
        </w:tc>
      </w:tr>
      <w:tr w:rsidR="00396BBB" w:rsidTr="006D3578">
        <w:trPr>
          <w:cantSplit/>
          <w:trHeight w:val="337"/>
          <w:jc w:val="center"/>
        </w:trPr>
        <w:tc>
          <w:tcPr>
            <w:tcW w:w="571" w:type="dxa"/>
          </w:tcPr>
          <w:p w:rsidR="00396BBB" w:rsidRDefault="00396BBB" w:rsidP="00396BBB">
            <w:pPr>
              <w:ind w:rightChars="-85" w:right="-178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99</w:t>
            </w:r>
          </w:p>
        </w:tc>
        <w:tc>
          <w:tcPr>
            <w:tcW w:w="2257" w:type="dxa"/>
          </w:tcPr>
          <w:p w:rsidR="00396BBB" w:rsidRDefault="00396BBB" w:rsidP="00396BBB">
            <w:pPr>
              <w:ind w:rightChars="-85" w:right="-178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台湾树德科技大学</w:t>
            </w:r>
          </w:p>
        </w:tc>
        <w:tc>
          <w:tcPr>
            <w:tcW w:w="6313" w:type="dxa"/>
          </w:tcPr>
          <w:p w:rsidR="00396BBB" w:rsidRDefault="00396BBB" w:rsidP="00396BBB">
            <w:pPr>
              <w:ind w:rightChars="-85" w:right="-178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学生双向交流项目</w:t>
            </w:r>
          </w:p>
        </w:tc>
      </w:tr>
    </w:tbl>
    <w:p w:rsidR="00F7268B" w:rsidRPr="00396BBB" w:rsidRDefault="00F7268B" w:rsidP="00396BBB">
      <w:pPr>
        <w:ind w:rightChars="-85" w:right="-178"/>
        <w:rPr>
          <w:rFonts w:ascii="仿宋_GB2312" w:eastAsia="仿宋_GB2312" w:hAnsi="仿宋"/>
          <w:sz w:val="28"/>
          <w:szCs w:val="28"/>
        </w:rPr>
      </w:pPr>
    </w:p>
    <w:p w:rsidR="00055DC6" w:rsidRDefault="00055DC6"/>
    <w:sectPr w:rsidR="00055DC6" w:rsidSect="0005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D9E" w:rsidRDefault="00E40D9E" w:rsidP="00F7268B">
      <w:r>
        <w:separator/>
      </w:r>
    </w:p>
  </w:endnote>
  <w:endnote w:type="continuationSeparator" w:id="0">
    <w:p w:rsidR="00E40D9E" w:rsidRDefault="00E40D9E" w:rsidP="00F7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D9E" w:rsidRDefault="00E40D9E" w:rsidP="00F7268B">
      <w:r>
        <w:separator/>
      </w:r>
    </w:p>
  </w:footnote>
  <w:footnote w:type="continuationSeparator" w:id="0">
    <w:p w:rsidR="00E40D9E" w:rsidRDefault="00E40D9E" w:rsidP="00F72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68B"/>
    <w:rsid w:val="00055DC6"/>
    <w:rsid w:val="00396BBB"/>
    <w:rsid w:val="006D3578"/>
    <w:rsid w:val="007605B3"/>
    <w:rsid w:val="00B13D41"/>
    <w:rsid w:val="00E40D9E"/>
    <w:rsid w:val="00F7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68B"/>
    <w:rPr>
      <w:sz w:val="18"/>
      <w:szCs w:val="18"/>
    </w:rPr>
  </w:style>
  <w:style w:type="character" w:styleId="a5">
    <w:name w:val="annotation reference"/>
    <w:basedOn w:val="a0"/>
    <w:rsid w:val="00F7268B"/>
    <w:rPr>
      <w:rFonts w:ascii="Times New Roman" w:eastAsia="宋体" w:hAnsi="Times New Roman" w:cs="Times New Roman"/>
      <w:sz w:val="21"/>
      <w:szCs w:val="21"/>
    </w:rPr>
  </w:style>
  <w:style w:type="character" w:customStyle="1" w:styleId="Char1">
    <w:name w:val="批注文字 Char"/>
    <w:basedOn w:val="a0"/>
    <w:link w:val="a6"/>
    <w:rsid w:val="00F7268B"/>
    <w:rPr>
      <w:rFonts w:ascii="Calibri" w:hAnsi="Calibri" w:cs="Calibri"/>
      <w:szCs w:val="21"/>
    </w:rPr>
  </w:style>
  <w:style w:type="paragraph" w:styleId="a6">
    <w:name w:val="annotation text"/>
    <w:basedOn w:val="a"/>
    <w:link w:val="Char1"/>
    <w:rsid w:val="00F7268B"/>
    <w:pPr>
      <w:jc w:val="left"/>
    </w:pPr>
    <w:rPr>
      <w:rFonts w:ascii="Calibri" w:eastAsiaTheme="minorEastAsia" w:hAnsi="Calibri" w:cs="Calibri"/>
      <w:szCs w:val="21"/>
    </w:rPr>
  </w:style>
  <w:style w:type="character" w:customStyle="1" w:styleId="Char10">
    <w:name w:val="批注文字 Char1"/>
    <w:basedOn w:val="a0"/>
    <w:link w:val="a6"/>
    <w:uiPriority w:val="99"/>
    <w:semiHidden/>
    <w:rsid w:val="00F7268B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726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26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叶建桥</dc:creator>
  <cp:keywords/>
  <dc:description/>
  <cp:lastModifiedBy>叶建桥</cp:lastModifiedBy>
  <cp:revision>4</cp:revision>
  <dcterms:created xsi:type="dcterms:W3CDTF">2015-06-26T05:46:00Z</dcterms:created>
  <dcterms:modified xsi:type="dcterms:W3CDTF">2015-06-26T07:21:00Z</dcterms:modified>
</cp:coreProperties>
</file>