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rPr>
          <w:rFonts w:hint="eastAsia" w:ascii="方正大标宋简体" w:eastAsia="方正大标宋简体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大学生科技</w:t>
      </w:r>
      <w:r>
        <w:rPr>
          <w:rFonts w:hint="eastAsia" w:ascii="黑体" w:hAnsi="宋体" w:eastAsia="黑体" w:cs="宋体"/>
          <w:b/>
          <w:sz w:val="44"/>
          <w:szCs w:val="44"/>
        </w:rPr>
        <w:t>创新项目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>申报</w:t>
      </w:r>
      <w:r>
        <w:rPr>
          <w:rFonts w:hint="eastAsia" w:ascii="黑体" w:hAnsi="黑体" w:eastAsia="黑体" w:cs="黑体"/>
          <w:b/>
          <w:sz w:val="32"/>
          <w:szCs w:val="30"/>
        </w:rPr>
        <w:t>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团队项目□</w:t>
      </w: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  <w:lang w:eastAsia="zh-CN"/>
        </w:rPr>
      </w:pPr>
    </w:p>
    <w:p>
      <w:pPr>
        <w:rPr>
          <w:rFonts w:hint="eastAsia" w:cs="宋体"/>
          <w:b/>
          <w:kern w:val="0"/>
          <w:sz w:val="28"/>
          <w:lang w:eastAsia="zh-CN"/>
        </w:rPr>
      </w:pPr>
    </w:p>
    <w:p>
      <w:pPr>
        <w:rPr>
          <w:rFonts w:hint="eastAsia" w:cs="宋体"/>
          <w:b/>
          <w:kern w:val="0"/>
          <w:sz w:val="28"/>
          <w:lang w:eastAsia="zh-CN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</w:t>
      </w:r>
      <w:r>
        <w:rPr>
          <w:rFonts w:hint="eastAsia" w:ascii="黑体" w:eastAsia="黑体"/>
          <w:b/>
          <w:sz w:val="24"/>
          <w:lang w:eastAsia="zh-CN"/>
        </w:rPr>
        <w:t>（</w:t>
      </w:r>
      <w:r>
        <w:rPr>
          <w:rFonts w:hint="eastAsia" w:ascii="黑体" w:eastAsia="黑体"/>
          <w:b/>
          <w:sz w:val="24"/>
        </w:rPr>
        <w:t>新苗人才计划</w:t>
      </w:r>
      <w:r>
        <w:rPr>
          <w:rFonts w:hint="eastAsia" w:ascii="黑体" w:eastAsia="黑体"/>
          <w:b/>
          <w:sz w:val="24"/>
          <w:lang w:eastAsia="zh-CN"/>
        </w:rPr>
        <w:t>）</w:t>
      </w:r>
      <w:r>
        <w:rPr>
          <w:rFonts w:hint="eastAsia" w:ascii="黑体" w:eastAsia="黑体"/>
          <w:b/>
          <w:sz w:val="24"/>
        </w:rPr>
        <w:t>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eastAsia"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二、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份（原件），报送浙江省大学生科技创新活动计划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新苗人才计划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实施办公室。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中试阶段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  <w:lang w:eastAsia="zh-CN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Cs/>
          <w:sz w:val="28"/>
          <w:szCs w:val="28"/>
          <w:lang w:eastAsia="zh-CN"/>
        </w:r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、研究现状、意义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及实施必要性）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、项目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研究</w:t>
      </w:r>
      <w:r>
        <w:rPr>
          <w:rFonts w:hint="eastAsia" w:ascii="黑体" w:hAnsi="黑体" w:eastAsia="黑体"/>
          <w:b/>
          <w:bCs/>
          <w:sz w:val="28"/>
          <w:szCs w:val="28"/>
        </w:rPr>
        <w:t>方案</w:t>
      </w:r>
    </w:p>
    <w:tbl>
      <w:tblPr>
        <w:tblStyle w:val="7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的主要内容、计划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目标、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思路方法、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bCs/>
          <w:sz w:val="28"/>
          <w:szCs w:val="28"/>
        </w:rPr>
        <w:t>、项目研究条件及创新之处</w:t>
      </w:r>
    </w:p>
    <w:tbl>
      <w:tblPr>
        <w:tblStyle w:val="7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</w:rPr>
              <w:t>实施该项目所具备的基础、优势和风险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，以及项目创新点等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五、项目预期成果</w:t>
      </w:r>
    </w:p>
    <w:tbl>
      <w:tblPr>
        <w:tblStyle w:val="7"/>
        <w:tblW w:w="9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tcBorders>
              <w:bottom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（包括知识产权成果和经济、社会效益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六、项目财务预算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</w:p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七、项目组承诺</w:t>
      </w:r>
    </w:p>
    <w:tbl>
      <w:tblPr>
        <w:tblStyle w:val="7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pStyle w:val="2"/>
              <w:spacing w:before="120"/>
              <w:ind w:firstLine="3150" w:firstLineChars="15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项目组全体成员（签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）：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720" w:firstLine="720" w:firstLineChars="3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　　月　　日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八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指导老师意见</w:t>
      </w:r>
    </w:p>
    <w:tbl>
      <w:tblPr>
        <w:tblStyle w:val="7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指导老师</w:t>
            </w:r>
            <w:r>
              <w:rPr>
                <w:rFonts w:hint="eastAsia" w:ascii="仿宋_GB2312" w:hAnsi="仿宋_GB2312" w:eastAsia="仿宋_GB2312"/>
                <w:sz w:val="24"/>
              </w:rPr>
              <w:t>（签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</w:rPr>
              <w:t>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　月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九</w:t>
      </w:r>
      <w:r>
        <w:rPr>
          <w:rFonts w:hint="eastAsia" w:ascii="黑体" w:hAnsi="黑体" w:eastAsia="黑体"/>
          <w:b/>
          <w:bCs/>
          <w:sz w:val="28"/>
          <w:szCs w:val="28"/>
        </w:rPr>
        <w:t>、学校审核意见：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4"/>
              </w:rPr>
              <w:t>章）</w:t>
            </w:r>
          </w:p>
          <w:p>
            <w:pPr>
              <w:spacing w:line="440" w:lineRule="exact"/>
              <w:ind w:right="6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年   月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</w:t>
      </w:r>
      <w:r>
        <w:rPr>
          <w:rFonts w:hint="eastAsia" w:ascii="黑体" w:hAnsi="黑体" w:eastAsia="黑体"/>
          <w:b/>
          <w:bCs/>
          <w:sz w:val="28"/>
          <w:szCs w:val="28"/>
        </w:rPr>
        <w:t>、专家组审核意见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年   月   日 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十一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省</w:t>
      </w:r>
      <w:r>
        <w:rPr>
          <w:rFonts w:hint="eastAsia" w:ascii="黑体" w:hAnsi="黑体" w:eastAsia="黑体"/>
          <w:b/>
          <w:bCs/>
          <w:sz w:val="28"/>
          <w:szCs w:val="28"/>
        </w:rPr>
        <w:t>实施办公室审核意见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C4F60"/>
    <w:rsid w:val="051C4F60"/>
    <w:rsid w:val="492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"/>
    <w:basedOn w:val="1"/>
    <w:link w:val="4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2018-01-18T06:33:00Z</dcterms:created>
  <dc:creator>LENOVO</dc:creator>
  <cp:lastModifiedBy>LENOVO</cp:lastModifiedBy>
  <dcterms:modified xsi:type="dcterms:W3CDTF">2018-01-18T06:34:20Z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